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2100" w:rsidRDefault="008D6311">
      <w:pPr>
        <w:rPr>
          <w:rFonts w:ascii="Arial" w:hAnsi="Arial" w:cs="Arial"/>
          <w:b/>
        </w:rPr>
      </w:pPr>
      <w:r>
        <w:rPr>
          <w:rFonts w:ascii="Arial" w:hAnsi="Arial" w:cs="Arial"/>
          <w:b/>
        </w:rPr>
        <w:t xml:space="preserve">Minutes of </w:t>
      </w:r>
      <w:r w:rsidR="00FA0309">
        <w:rPr>
          <w:rFonts w:ascii="Arial" w:hAnsi="Arial" w:cs="Arial"/>
          <w:b/>
        </w:rPr>
        <w:t>North Country</w:t>
      </w:r>
      <w:r>
        <w:rPr>
          <w:rFonts w:ascii="Arial" w:hAnsi="Arial" w:cs="Arial"/>
          <w:b/>
        </w:rPr>
        <w:t xml:space="preserve"> Chapter Board – </w:t>
      </w:r>
      <w:r w:rsidR="00FA0309">
        <w:rPr>
          <w:rFonts w:ascii="Arial" w:hAnsi="Arial" w:cs="Arial"/>
          <w:b/>
        </w:rPr>
        <w:t>7/12/2017</w:t>
      </w:r>
    </w:p>
    <w:p w:rsidR="004C2100" w:rsidRDefault="00AB1C3E">
      <w:pPr>
        <w:rPr>
          <w:rFonts w:ascii="Arial" w:hAnsi="Arial" w:cs="Arial"/>
          <w:b/>
        </w:rPr>
      </w:pPr>
      <w:r>
        <w:rPr>
          <w:rFonts w:ascii="Arial" w:hAnsi="Arial" w:cs="Arial"/>
          <w:b/>
        </w:rPr>
        <w:t>9:00am – 10:30am</w:t>
      </w:r>
    </w:p>
    <w:p w:rsidR="004C2100" w:rsidRDefault="00AB1C3E">
      <w:pPr>
        <w:rPr>
          <w:rFonts w:ascii="Arial" w:hAnsi="Arial" w:cs="Arial"/>
        </w:rPr>
      </w:pPr>
      <w:r>
        <w:rPr>
          <w:rFonts w:ascii="Arial" w:hAnsi="Arial" w:cs="Arial"/>
        </w:rPr>
        <w:t>Ramada Plaza, Minneapolis, MN</w:t>
      </w:r>
    </w:p>
    <w:p w:rsidR="004C2100" w:rsidRDefault="004C2100">
      <w:pPr>
        <w:rPr>
          <w:rFonts w:ascii="Arial" w:hAnsi="Arial" w:cs="Arial"/>
          <w:sz w:val="22"/>
          <w:szCs w:val="22"/>
        </w:rPr>
      </w:pPr>
    </w:p>
    <w:p w:rsidR="004C2100" w:rsidRDefault="008D6311">
      <w:pPr>
        <w:rPr>
          <w:rFonts w:ascii="Arial" w:hAnsi="Arial" w:cs="Arial"/>
          <w:b/>
          <w:sz w:val="22"/>
          <w:szCs w:val="22"/>
        </w:rPr>
      </w:pPr>
      <w:r>
        <w:rPr>
          <w:rFonts w:ascii="Arial" w:hAnsi="Arial" w:cs="Arial"/>
          <w:b/>
          <w:sz w:val="22"/>
          <w:szCs w:val="22"/>
        </w:rPr>
        <w:t>Attendees:</w:t>
      </w:r>
      <w:r w:rsidR="00AB1C3E">
        <w:rPr>
          <w:rFonts w:ascii="Arial" w:hAnsi="Arial" w:cs="Arial"/>
          <w:b/>
          <w:sz w:val="22"/>
          <w:szCs w:val="22"/>
        </w:rPr>
        <w:t xml:space="preserve"> See attached list.</w:t>
      </w:r>
    </w:p>
    <w:p w:rsidR="004C2100" w:rsidRDefault="004C2100">
      <w:pPr>
        <w:rPr>
          <w:rFonts w:ascii="Arial" w:hAnsi="Arial" w:cs="Arial"/>
          <w:sz w:val="22"/>
          <w:szCs w:val="22"/>
        </w:rPr>
      </w:pPr>
    </w:p>
    <w:p w:rsidR="004C2100" w:rsidRDefault="008D6311">
      <w:pPr>
        <w:rPr>
          <w:rFonts w:ascii="Arial" w:hAnsi="Arial" w:cs="Arial"/>
          <w:b/>
          <w:sz w:val="22"/>
          <w:szCs w:val="22"/>
        </w:rPr>
      </w:pPr>
      <w:r>
        <w:rPr>
          <w:rFonts w:ascii="Arial" w:hAnsi="Arial" w:cs="Arial"/>
          <w:b/>
          <w:sz w:val="22"/>
          <w:szCs w:val="22"/>
        </w:rPr>
        <w:t>Absent:</w:t>
      </w:r>
      <w:r w:rsidR="00AB1C3E" w:rsidRPr="00AB1C3E">
        <w:rPr>
          <w:rFonts w:ascii="Arial" w:hAnsi="Arial" w:cs="Arial"/>
          <w:b/>
          <w:sz w:val="22"/>
          <w:szCs w:val="22"/>
        </w:rPr>
        <w:t xml:space="preserve"> </w:t>
      </w:r>
      <w:r w:rsidR="00AB1C3E">
        <w:rPr>
          <w:rFonts w:ascii="Arial" w:hAnsi="Arial" w:cs="Arial"/>
          <w:b/>
          <w:sz w:val="22"/>
          <w:szCs w:val="22"/>
        </w:rPr>
        <w:t>See attached list.</w:t>
      </w:r>
    </w:p>
    <w:p w:rsidR="004C2100" w:rsidRDefault="004C2100">
      <w:pPr>
        <w:rPr>
          <w:rFonts w:ascii="Arial" w:hAnsi="Arial" w:cs="Arial"/>
          <w:sz w:val="22"/>
          <w:szCs w:val="22"/>
        </w:rPr>
      </w:pPr>
    </w:p>
    <w:tbl>
      <w:tblPr>
        <w:tblW w:w="11143"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759"/>
        <w:gridCol w:w="10384"/>
      </w:tblGrid>
      <w:tr w:rsidR="00AB1C3E" w:rsidTr="00AB1C3E">
        <w:trPr>
          <w:trHeight w:val="722"/>
          <w:tblCellSpacing w:w="20" w:type="dxa"/>
        </w:trPr>
        <w:tc>
          <w:tcPr>
            <w:tcW w:w="699" w:type="dxa"/>
          </w:tcPr>
          <w:p w:rsidR="00AB1C3E" w:rsidRDefault="00AB1C3E">
            <w:pPr>
              <w:jc w:val="center"/>
              <w:rPr>
                <w:rFonts w:ascii="Arial" w:hAnsi="Arial" w:cs="Arial"/>
                <w:b/>
                <w:sz w:val="22"/>
                <w:szCs w:val="22"/>
              </w:rPr>
            </w:pPr>
            <w:r>
              <w:rPr>
                <w:rFonts w:ascii="Arial" w:hAnsi="Arial" w:cs="Arial"/>
                <w:b/>
                <w:sz w:val="22"/>
                <w:szCs w:val="22"/>
              </w:rPr>
              <w:t>Item</w:t>
            </w:r>
          </w:p>
        </w:tc>
        <w:tc>
          <w:tcPr>
            <w:tcW w:w="10324" w:type="dxa"/>
          </w:tcPr>
          <w:p w:rsidR="00AB1C3E" w:rsidRDefault="00AB1C3E">
            <w:pPr>
              <w:rPr>
                <w:rFonts w:ascii="Arial" w:hAnsi="Arial" w:cs="Arial"/>
                <w:b/>
                <w:sz w:val="22"/>
                <w:szCs w:val="22"/>
              </w:rPr>
            </w:pPr>
            <w:r>
              <w:rPr>
                <w:rFonts w:ascii="Arial" w:hAnsi="Arial" w:cs="Arial"/>
                <w:b/>
                <w:sz w:val="22"/>
                <w:szCs w:val="22"/>
              </w:rPr>
              <w:t>Discussion/Action</w:t>
            </w:r>
          </w:p>
        </w:tc>
      </w:tr>
      <w:tr w:rsidR="00AB1C3E" w:rsidTr="00AB1C3E">
        <w:trPr>
          <w:tblCellSpacing w:w="20" w:type="dxa"/>
        </w:trPr>
        <w:tc>
          <w:tcPr>
            <w:tcW w:w="699" w:type="dxa"/>
          </w:tcPr>
          <w:p w:rsidR="00AB1C3E" w:rsidRDefault="00AB1C3E">
            <w:pPr>
              <w:jc w:val="center"/>
              <w:rPr>
                <w:rFonts w:ascii="Arial" w:hAnsi="Arial" w:cs="Arial"/>
                <w:b/>
                <w:sz w:val="22"/>
                <w:szCs w:val="22"/>
              </w:rPr>
            </w:pPr>
            <w:r>
              <w:rPr>
                <w:rFonts w:ascii="Arial" w:hAnsi="Arial" w:cs="Arial"/>
                <w:b/>
                <w:sz w:val="22"/>
                <w:szCs w:val="22"/>
              </w:rPr>
              <w:t>1</w:t>
            </w:r>
          </w:p>
        </w:tc>
        <w:tc>
          <w:tcPr>
            <w:tcW w:w="10324" w:type="dxa"/>
          </w:tcPr>
          <w:p w:rsidR="00AB1C3E" w:rsidRDefault="00AB1C3E" w:rsidP="009824AC">
            <w:pPr>
              <w:rPr>
                <w:rFonts w:ascii="Arial" w:hAnsi="Arial" w:cs="Arial"/>
                <w:b/>
                <w:sz w:val="22"/>
                <w:szCs w:val="22"/>
              </w:rPr>
            </w:pPr>
            <w:r>
              <w:rPr>
                <w:rFonts w:ascii="Arial" w:hAnsi="Arial" w:cs="Arial"/>
                <w:b/>
                <w:sz w:val="22"/>
                <w:szCs w:val="22"/>
              </w:rPr>
              <w:t>Call to Order, Welcome and approve previous minutes.</w:t>
            </w:r>
            <w:r>
              <w:rPr>
                <w:rFonts w:ascii="Arial" w:hAnsi="Arial" w:cs="Arial"/>
                <w:b/>
                <w:sz w:val="22"/>
                <w:szCs w:val="22"/>
              </w:rPr>
              <w:br/>
              <w:t>Note time quorum achieved</w:t>
            </w:r>
          </w:p>
          <w:p w:rsidR="00AB1C3E" w:rsidRPr="00AB1C3E" w:rsidRDefault="00AB1C3E" w:rsidP="009824AC">
            <w:pPr>
              <w:rPr>
                <w:rFonts w:ascii="Arial" w:hAnsi="Arial" w:cs="Arial"/>
                <w:sz w:val="22"/>
                <w:szCs w:val="22"/>
              </w:rPr>
            </w:pPr>
            <w:r w:rsidRPr="00AB1C3E">
              <w:rPr>
                <w:rFonts w:ascii="Arial" w:hAnsi="Arial" w:cs="Arial"/>
                <w:sz w:val="22"/>
                <w:szCs w:val="22"/>
              </w:rPr>
              <w:t>-John Adams called the meeting to order at 9:00am</w:t>
            </w:r>
            <w:r>
              <w:rPr>
                <w:rFonts w:ascii="Arial" w:hAnsi="Arial" w:cs="Arial"/>
                <w:sz w:val="22"/>
                <w:szCs w:val="22"/>
              </w:rPr>
              <w:t xml:space="preserve"> once </w:t>
            </w:r>
            <w:r w:rsidRPr="00AB1C3E">
              <w:rPr>
                <w:rFonts w:ascii="Arial" w:hAnsi="Arial" w:cs="Arial"/>
                <w:sz w:val="22"/>
                <w:szCs w:val="22"/>
              </w:rPr>
              <w:t>quorum</w:t>
            </w:r>
            <w:r>
              <w:rPr>
                <w:rFonts w:ascii="Arial" w:hAnsi="Arial" w:cs="Arial"/>
                <w:sz w:val="22"/>
                <w:szCs w:val="22"/>
              </w:rPr>
              <w:t xml:space="preserve"> was</w:t>
            </w:r>
            <w:r w:rsidRPr="00AB1C3E">
              <w:rPr>
                <w:rFonts w:ascii="Arial" w:hAnsi="Arial" w:cs="Arial"/>
                <w:sz w:val="22"/>
                <w:szCs w:val="22"/>
              </w:rPr>
              <w:t xml:space="preserve"> achieved.</w:t>
            </w:r>
            <w:r>
              <w:rPr>
                <w:rFonts w:ascii="Arial" w:hAnsi="Arial" w:cs="Arial"/>
                <w:sz w:val="22"/>
                <w:szCs w:val="22"/>
              </w:rPr>
              <w:t xml:space="preserve">  Previous minutes were motioned for approval by David P, 2</w:t>
            </w:r>
            <w:r w:rsidRPr="00AB1C3E">
              <w:rPr>
                <w:rFonts w:ascii="Arial" w:hAnsi="Arial" w:cs="Arial"/>
                <w:sz w:val="22"/>
                <w:szCs w:val="22"/>
                <w:vertAlign w:val="superscript"/>
              </w:rPr>
              <w:t>nd</w:t>
            </w:r>
            <w:r>
              <w:rPr>
                <w:rFonts w:ascii="Arial" w:hAnsi="Arial" w:cs="Arial"/>
                <w:sz w:val="22"/>
                <w:szCs w:val="22"/>
              </w:rPr>
              <w:t xml:space="preserve"> by Terry M., board approved.  </w:t>
            </w:r>
          </w:p>
        </w:tc>
      </w:tr>
      <w:tr w:rsidR="00AB1C3E" w:rsidTr="00AB1C3E">
        <w:trPr>
          <w:tblCellSpacing w:w="20" w:type="dxa"/>
        </w:trPr>
        <w:tc>
          <w:tcPr>
            <w:tcW w:w="699" w:type="dxa"/>
          </w:tcPr>
          <w:p w:rsidR="00AB1C3E" w:rsidRDefault="008B4318">
            <w:pPr>
              <w:jc w:val="center"/>
              <w:rPr>
                <w:rFonts w:ascii="Arial" w:hAnsi="Arial" w:cs="Arial"/>
                <w:b/>
                <w:sz w:val="22"/>
                <w:szCs w:val="22"/>
              </w:rPr>
            </w:pPr>
            <w:r>
              <w:rPr>
                <w:rFonts w:ascii="Arial" w:hAnsi="Arial" w:cs="Arial"/>
                <w:b/>
                <w:sz w:val="22"/>
                <w:szCs w:val="22"/>
              </w:rPr>
              <w:t>2</w:t>
            </w:r>
          </w:p>
        </w:tc>
        <w:tc>
          <w:tcPr>
            <w:tcW w:w="10324" w:type="dxa"/>
          </w:tcPr>
          <w:p w:rsidR="00AB1C3E" w:rsidRDefault="00AB1C3E">
            <w:pPr>
              <w:rPr>
                <w:rFonts w:ascii="Arial" w:hAnsi="Arial" w:cs="Arial"/>
                <w:b/>
                <w:sz w:val="22"/>
                <w:szCs w:val="22"/>
              </w:rPr>
            </w:pPr>
            <w:r>
              <w:rPr>
                <w:rFonts w:ascii="Arial" w:hAnsi="Arial" w:cs="Arial"/>
                <w:b/>
                <w:sz w:val="22"/>
                <w:szCs w:val="22"/>
              </w:rPr>
              <w:t>Membership/Recruitment/Outreach</w:t>
            </w:r>
          </w:p>
          <w:p w:rsidR="00AB1C3E" w:rsidRPr="00AB1C3E" w:rsidRDefault="00AB1C3E">
            <w:pPr>
              <w:rPr>
                <w:rFonts w:ascii="Arial" w:hAnsi="Arial" w:cs="Arial"/>
                <w:sz w:val="22"/>
                <w:szCs w:val="22"/>
              </w:rPr>
            </w:pPr>
            <w:r w:rsidRPr="00AB1C3E">
              <w:rPr>
                <w:rFonts w:ascii="Arial" w:hAnsi="Arial" w:cs="Arial"/>
                <w:sz w:val="22"/>
                <w:szCs w:val="22"/>
              </w:rPr>
              <w:t>-Kristopher Bellmont has no updates.</w:t>
            </w:r>
          </w:p>
          <w:p w:rsidR="00AB1C3E" w:rsidRDefault="00AB1C3E">
            <w:pPr>
              <w:rPr>
                <w:rFonts w:ascii="Arial" w:hAnsi="Arial" w:cs="Arial"/>
                <w:sz w:val="22"/>
                <w:szCs w:val="22"/>
              </w:rPr>
            </w:pPr>
          </w:p>
        </w:tc>
      </w:tr>
      <w:tr w:rsidR="00AB1C3E" w:rsidTr="00AB1C3E">
        <w:trPr>
          <w:tblCellSpacing w:w="20" w:type="dxa"/>
        </w:trPr>
        <w:tc>
          <w:tcPr>
            <w:tcW w:w="699" w:type="dxa"/>
          </w:tcPr>
          <w:p w:rsidR="00AB1C3E" w:rsidRDefault="008B4318">
            <w:pPr>
              <w:jc w:val="center"/>
              <w:rPr>
                <w:rFonts w:ascii="Arial" w:hAnsi="Arial" w:cs="Arial"/>
                <w:b/>
                <w:sz w:val="22"/>
                <w:szCs w:val="22"/>
              </w:rPr>
            </w:pPr>
            <w:r>
              <w:rPr>
                <w:rFonts w:ascii="Arial" w:hAnsi="Arial" w:cs="Arial"/>
                <w:b/>
                <w:sz w:val="22"/>
                <w:szCs w:val="22"/>
              </w:rPr>
              <w:t>3</w:t>
            </w:r>
          </w:p>
        </w:tc>
        <w:tc>
          <w:tcPr>
            <w:tcW w:w="10324" w:type="dxa"/>
          </w:tcPr>
          <w:p w:rsidR="00AB1C3E" w:rsidRDefault="00AB1C3E">
            <w:pPr>
              <w:rPr>
                <w:rFonts w:ascii="Arial" w:hAnsi="Arial" w:cs="Arial"/>
                <w:b/>
                <w:sz w:val="22"/>
                <w:szCs w:val="22"/>
              </w:rPr>
            </w:pPr>
            <w:r>
              <w:rPr>
                <w:rFonts w:ascii="Arial" w:hAnsi="Arial" w:cs="Arial"/>
                <w:b/>
                <w:sz w:val="22"/>
                <w:szCs w:val="22"/>
              </w:rPr>
              <w:t>Web Site or Social Media Update</w:t>
            </w:r>
          </w:p>
          <w:p w:rsidR="00AB1C3E" w:rsidRPr="00AB1C3E" w:rsidRDefault="00AB1C3E">
            <w:pPr>
              <w:rPr>
                <w:rFonts w:ascii="Arial" w:hAnsi="Arial" w:cs="Arial"/>
                <w:sz w:val="22"/>
                <w:szCs w:val="22"/>
              </w:rPr>
            </w:pPr>
            <w:r w:rsidRPr="00AB1C3E">
              <w:rPr>
                <w:rFonts w:ascii="Arial" w:hAnsi="Arial" w:cs="Arial"/>
                <w:sz w:val="22"/>
                <w:szCs w:val="22"/>
              </w:rPr>
              <w:t>-Ray G</w:t>
            </w:r>
            <w:r>
              <w:rPr>
                <w:rFonts w:ascii="Arial" w:hAnsi="Arial" w:cs="Arial"/>
                <w:sz w:val="22"/>
                <w:szCs w:val="22"/>
              </w:rPr>
              <w:t>.</w:t>
            </w:r>
            <w:r w:rsidRPr="00AB1C3E">
              <w:rPr>
                <w:rFonts w:ascii="Arial" w:hAnsi="Arial" w:cs="Arial"/>
                <w:sz w:val="22"/>
                <w:szCs w:val="22"/>
              </w:rPr>
              <w:t xml:space="preserve"> continues to update the chapter website and social media sites.  Please send all photos and updates to Ray and he will upload them onto the respective sites.</w:t>
            </w:r>
          </w:p>
          <w:p w:rsidR="00AB1C3E" w:rsidRDefault="00AB1C3E">
            <w:pPr>
              <w:rPr>
                <w:rFonts w:ascii="Arial" w:hAnsi="Arial" w:cs="Arial"/>
                <w:sz w:val="22"/>
                <w:szCs w:val="22"/>
              </w:rPr>
            </w:pPr>
          </w:p>
        </w:tc>
      </w:tr>
      <w:tr w:rsidR="00AB1C3E" w:rsidTr="00AB1C3E">
        <w:trPr>
          <w:tblCellSpacing w:w="20" w:type="dxa"/>
        </w:trPr>
        <w:tc>
          <w:tcPr>
            <w:tcW w:w="699" w:type="dxa"/>
          </w:tcPr>
          <w:p w:rsidR="00AB1C3E" w:rsidRDefault="008B4318">
            <w:pPr>
              <w:jc w:val="center"/>
              <w:rPr>
                <w:rFonts w:ascii="Arial" w:hAnsi="Arial" w:cs="Arial"/>
                <w:b/>
                <w:sz w:val="22"/>
                <w:szCs w:val="22"/>
              </w:rPr>
            </w:pPr>
            <w:r>
              <w:rPr>
                <w:rFonts w:ascii="Arial" w:hAnsi="Arial" w:cs="Arial"/>
                <w:b/>
                <w:sz w:val="22"/>
                <w:szCs w:val="22"/>
              </w:rPr>
              <w:t>4</w:t>
            </w:r>
          </w:p>
        </w:tc>
        <w:tc>
          <w:tcPr>
            <w:tcW w:w="10324" w:type="dxa"/>
          </w:tcPr>
          <w:p w:rsidR="00AB1C3E" w:rsidRDefault="00AB1C3E" w:rsidP="00BF610E">
            <w:pPr>
              <w:rPr>
                <w:rFonts w:ascii="Arial" w:hAnsi="Arial" w:cs="Arial"/>
                <w:b/>
                <w:sz w:val="22"/>
                <w:szCs w:val="22"/>
              </w:rPr>
            </w:pPr>
            <w:r w:rsidRPr="00BF610E">
              <w:rPr>
                <w:rFonts w:ascii="Arial" w:hAnsi="Arial" w:cs="Arial"/>
                <w:b/>
                <w:sz w:val="22"/>
                <w:szCs w:val="22"/>
              </w:rPr>
              <w:t>Committee Reports</w:t>
            </w:r>
          </w:p>
          <w:p w:rsidR="007A6823" w:rsidRDefault="007A6823" w:rsidP="00BF610E">
            <w:pPr>
              <w:rPr>
                <w:rFonts w:ascii="Arial" w:hAnsi="Arial" w:cs="Arial"/>
                <w:b/>
                <w:sz w:val="22"/>
                <w:szCs w:val="22"/>
              </w:rPr>
            </w:pPr>
            <w:r>
              <w:rPr>
                <w:rFonts w:ascii="Arial" w:hAnsi="Arial" w:cs="Arial"/>
                <w:b/>
                <w:sz w:val="22"/>
                <w:szCs w:val="22"/>
              </w:rPr>
              <w:t>-Training Committee Report provided by Conrad.  Speakers are lined up for the vendor show.  Pens were ordered as gifts for the speakers.  2 drink tickets will be handed out at the end of each training session for a total of 4 tickets per person.  50/50 raffle tickets will be sold as follows: 5 for $5, 12 for $10 or 25 for $20.  Date for next year’s vendor show and cable games will be March 14</w:t>
            </w:r>
            <w:r w:rsidRPr="007A6823">
              <w:rPr>
                <w:rFonts w:ascii="Arial" w:hAnsi="Arial" w:cs="Arial"/>
                <w:b/>
                <w:sz w:val="22"/>
                <w:szCs w:val="22"/>
                <w:vertAlign w:val="superscript"/>
              </w:rPr>
              <w:t>th</w:t>
            </w:r>
            <w:r w:rsidR="00AE63D3">
              <w:rPr>
                <w:rFonts w:ascii="Arial" w:hAnsi="Arial" w:cs="Arial"/>
                <w:b/>
                <w:sz w:val="22"/>
                <w:szCs w:val="22"/>
              </w:rPr>
              <w:t>, 2018.</w:t>
            </w:r>
            <w:r>
              <w:rPr>
                <w:rFonts w:ascii="Arial" w:hAnsi="Arial" w:cs="Arial"/>
                <w:b/>
                <w:sz w:val="22"/>
                <w:szCs w:val="22"/>
              </w:rPr>
              <w:t xml:space="preserve">  We plan to separate the golf event and have that later in the fall by itself, exact date will be decided during the</w:t>
            </w:r>
            <w:r w:rsidR="00AE63D3">
              <w:rPr>
                <w:rFonts w:ascii="Arial" w:hAnsi="Arial" w:cs="Arial"/>
                <w:b/>
                <w:sz w:val="22"/>
                <w:szCs w:val="22"/>
              </w:rPr>
              <w:t xml:space="preserve"> annual board meeting</w:t>
            </w:r>
            <w:r>
              <w:rPr>
                <w:rFonts w:ascii="Arial" w:hAnsi="Arial" w:cs="Arial"/>
                <w:b/>
                <w:sz w:val="22"/>
                <w:szCs w:val="22"/>
              </w:rPr>
              <w:t xml:space="preserve">.  The new format will be 2 training sessions in the AM, lunch, vendor show </w:t>
            </w:r>
            <w:r w:rsidR="00AE63D3">
              <w:rPr>
                <w:rFonts w:ascii="Arial" w:hAnsi="Arial" w:cs="Arial"/>
                <w:b/>
                <w:sz w:val="22"/>
                <w:szCs w:val="22"/>
              </w:rPr>
              <w:t xml:space="preserve">right after lunch </w:t>
            </w:r>
            <w:r>
              <w:rPr>
                <w:rFonts w:ascii="Arial" w:hAnsi="Arial" w:cs="Arial"/>
                <w:b/>
                <w:sz w:val="22"/>
                <w:szCs w:val="22"/>
              </w:rPr>
              <w:t xml:space="preserve">until around 3pm, then close out with Cable Games.  We will research venues, possibly stay with the same one depending on costs.  </w:t>
            </w:r>
          </w:p>
          <w:p w:rsidR="00AE63D3" w:rsidRDefault="00AE63D3" w:rsidP="00BF610E">
            <w:pPr>
              <w:rPr>
                <w:rFonts w:ascii="Arial" w:hAnsi="Arial" w:cs="Arial"/>
                <w:b/>
                <w:sz w:val="22"/>
                <w:szCs w:val="22"/>
              </w:rPr>
            </w:pPr>
            <w:r>
              <w:rPr>
                <w:rFonts w:ascii="Arial" w:hAnsi="Arial" w:cs="Arial"/>
                <w:b/>
                <w:sz w:val="22"/>
                <w:szCs w:val="22"/>
              </w:rPr>
              <w:t>-Bill D. is working on the speaker for the training in October.</w:t>
            </w:r>
          </w:p>
          <w:p w:rsidR="00AE63D3" w:rsidRPr="00BF610E" w:rsidRDefault="00AE63D3" w:rsidP="00BF610E">
            <w:pPr>
              <w:rPr>
                <w:rFonts w:ascii="Arial" w:hAnsi="Arial" w:cs="Arial"/>
                <w:b/>
                <w:sz w:val="22"/>
                <w:szCs w:val="22"/>
              </w:rPr>
            </w:pPr>
            <w:r>
              <w:rPr>
                <w:rFonts w:ascii="Arial" w:hAnsi="Arial" w:cs="Arial"/>
                <w:b/>
                <w:sz w:val="22"/>
                <w:szCs w:val="22"/>
              </w:rPr>
              <w:t>-Discussion on training hours for the year.  We are currently at 14 without the vendor show training.  We are planning a live training in October.  We may also supplement with a webinar or 2 if needed.  Midco will be hosting 1-2 SCTE Certification Days at various locations this year.</w:t>
            </w:r>
          </w:p>
        </w:tc>
      </w:tr>
      <w:tr w:rsidR="00AB1C3E" w:rsidTr="00AB1C3E">
        <w:trPr>
          <w:trHeight w:val="505"/>
          <w:tblCellSpacing w:w="20" w:type="dxa"/>
        </w:trPr>
        <w:tc>
          <w:tcPr>
            <w:tcW w:w="699" w:type="dxa"/>
          </w:tcPr>
          <w:p w:rsidR="00AB1C3E" w:rsidRDefault="008B4318">
            <w:pPr>
              <w:jc w:val="center"/>
              <w:rPr>
                <w:rFonts w:ascii="Arial" w:hAnsi="Arial" w:cs="Arial"/>
                <w:b/>
                <w:sz w:val="22"/>
                <w:szCs w:val="22"/>
              </w:rPr>
            </w:pPr>
            <w:r>
              <w:rPr>
                <w:rFonts w:ascii="Arial" w:hAnsi="Arial" w:cs="Arial"/>
                <w:b/>
                <w:sz w:val="22"/>
                <w:szCs w:val="22"/>
              </w:rPr>
              <w:t>5</w:t>
            </w:r>
          </w:p>
        </w:tc>
        <w:tc>
          <w:tcPr>
            <w:tcW w:w="10324" w:type="dxa"/>
          </w:tcPr>
          <w:p w:rsidR="00AB1C3E" w:rsidRDefault="00AB1C3E">
            <w:pPr>
              <w:rPr>
                <w:rFonts w:ascii="Arial" w:hAnsi="Arial" w:cs="Arial"/>
                <w:b/>
                <w:sz w:val="22"/>
                <w:szCs w:val="22"/>
              </w:rPr>
            </w:pPr>
            <w:r>
              <w:rPr>
                <w:rFonts w:ascii="Arial" w:hAnsi="Arial" w:cs="Arial"/>
                <w:b/>
                <w:sz w:val="22"/>
                <w:szCs w:val="22"/>
              </w:rPr>
              <w:t>New Business</w:t>
            </w:r>
          </w:p>
          <w:p w:rsidR="00AB1C3E" w:rsidRDefault="00AB1C3E">
            <w:pPr>
              <w:rPr>
                <w:rFonts w:ascii="Arial" w:hAnsi="Arial" w:cs="Arial"/>
                <w:sz w:val="22"/>
                <w:szCs w:val="22"/>
              </w:rPr>
            </w:pPr>
            <w:r w:rsidRPr="00AB1C3E">
              <w:rPr>
                <w:rFonts w:ascii="Arial" w:hAnsi="Arial" w:cs="Arial"/>
                <w:sz w:val="22"/>
                <w:szCs w:val="22"/>
              </w:rPr>
              <w:t>-Dan Shea has retired and is no longer in the industry.  He does not communicate with the chapter or come to any events.  Steve Carlson motioned to remove him from the board, Terry M. 2</w:t>
            </w:r>
            <w:r w:rsidRPr="00AB1C3E">
              <w:rPr>
                <w:rFonts w:ascii="Arial" w:hAnsi="Arial" w:cs="Arial"/>
                <w:sz w:val="22"/>
                <w:szCs w:val="22"/>
                <w:vertAlign w:val="superscript"/>
              </w:rPr>
              <w:t>nd</w:t>
            </w:r>
            <w:r w:rsidRPr="00AB1C3E">
              <w:rPr>
                <w:rFonts w:ascii="Arial" w:hAnsi="Arial" w:cs="Arial"/>
                <w:sz w:val="22"/>
                <w:szCs w:val="22"/>
              </w:rPr>
              <w:t>, board approved.</w:t>
            </w:r>
          </w:p>
          <w:p w:rsidR="00AB1C3E" w:rsidRDefault="00AB1C3E">
            <w:pPr>
              <w:rPr>
                <w:rFonts w:ascii="Arial" w:hAnsi="Arial" w:cs="Arial"/>
                <w:sz w:val="22"/>
                <w:szCs w:val="22"/>
              </w:rPr>
            </w:pPr>
            <w:r>
              <w:rPr>
                <w:rFonts w:ascii="Arial" w:hAnsi="Arial" w:cs="Arial"/>
                <w:sz w:val="22"/>
                <w:szCs w:val="22"/>
              </w:rPr>
              <w:t>-Conflict of Interest Form should be filled out by all members.  National will let us know if we are still not in</w:t>
            </w:r>
            <w:r w:rsidR="00CB6B07">
              <w:rPr>
                <w:rFonts w:ascii="Arial" w:hAnsi="Arial" w:cs="Arial"/>
                <w:sz w:val="22"/>
                <w:szCs w:val="22"/>
              </w:rPr>
              <w:t xml:space="preserve"> compliance.</w:t>
            </w:r>
          </w:p>
          <w:p w:rsidR="00A30467" w:rsidRDefault="00A30467">
            <w:pPr>
              <w:rPr>
                <w:rFonts w:ascii="Arial" w:hAnsi="Arial" w:cs="Arial"/>
                <w:sz w:val="22"/>
                <w:szCs w:val="22"/>
              </w:rPr>
            </w:pPr>
            <w:r>
              <w:rPr>
                <w:rFonts w:ascii="Arial" w:hAnsi="Arial" w:cs="Arial"/>
                <w:sz w:val="22"/>
                <w:szCs w:val="22"/>
              </w:rPr>
              <w:t>-Charter employees may still have some compliance issues as they are waiting for their CAP agreement to go through with National.</w:t>
            </w:r>
          </w:p>
          <w:p w:rsidR="007A6823" w:rsidRDefault="004F0AC2">
            <w:pPr>
              <w:rPr>
                <w:rFonts w:ascii="Arial" w:hAnsi="Arial" w:cs="Arial"/>
                <w:sz w:val="22"/>
                <w:szCs w:val="22"/>
              </w:rPr>
            </w:pPr>
            <w:r>
              <w:rPr>
                <w:rFonts w:ascii="Arial" w:hAnsi="Arial" w:cs="Arial"/>
                <w:sz w:val="22"/>
                <w:szCs w:val="22"/>
              </w:rPr>
              <w:t>-2 Expo passes will be given out to Kristopher Bellmont and Conrad B. as they were the only board members interested in going this year.  The board agreed on giving them $1,000 each for expenses on top of the free passes.</w:t>
            </w:r>
          </w:p>
          <w:p w:rsidR="007A6823" w:rsidRPr="00AB1C3E" w:rsidRDefault="007A6823">
            <w:pPr>
              <w:rPr>
                <w:rFonts w:ascii="Arial" w:hAnsi="Arial" w:cs="Arial"/>
                <w:sz w:val="22"/>
                <w:szCs w:val="22"/>
              </w:rPr>
            </w:pPr>
            <w:r>
              <w:rPr>
                <w:rFonts w:ascii="Arial" w:hAnsi="Arial" w:cs="Arial"/>
                <w:sz w:val="22"/>
                <w:szCs w:val="22"/>
              </w:rPr>
              <w:lastRenderedPageBreak/>
              <w:t>-Purchase restrictions on our chapter purchasing card.  There is currently a $300 daily purchase limit and we cannot purchase any gift cards.  Terry motioned to up the daily limit and allow gift card purchases, David P. 2</w:t>
            </w:r>
            <w:r w:rsidRPr="007A6823">
              <w:rPr>
                <w:rFonts w:ascii="Arial" w:hAnsi="Arial" w:cs="Arial"/>
                <w:sz w:val="22"/>
                <w:szCs w:val="22"/>
                <w:vertAlign w:val="superscript"/>
              </w:rPr>
              <w:t>nd</w:t>
            </w:r>
            <w:r>
              <w:rPr>
                <w:rFonts w:ascii="Arial" w:hAnsi="Arial" w:cs="Arial"/>
                <w:sz w:val="22"/>
                <w:szCs w:val="22"/>
              </w:rPr>
              <w:t>, board approved.  Ray and Terry will work on this with Wells Fargo towards the end of the year.</w:t>
            </w:r>
          </w:p>
        </w:tc>
      </w:tr>
      <w:tr w:rsidR="00AB1C3E" w:rsidTr="00AB1C3E">
        <w:trPr>
          <w:trHeight w:val="505"/>
          <w:tblCellSpacing w:w="20" w:type="dxa"/>
        </w:trPr>
        <w:tc>
          <w:tcPr>
            <w:tcW w:w="699" w:type="dxa"/>
          </w:tcPr>
          <w:p w:rsidR="00AB1C3E" w:rsidRDefault="008B4318">
            <w:pPr>
              <w:jc w:val="center"/>
              <w:rPr>
                <w:rFonts w:ascii="Arial" w:hAnsi="Arial" w:cs="Arial"/>
                <w:b/>
                <w:sz w:val="22"/>
                <w:szCs w:val="22"/>
              </w:rPr>
            </w:pPr>
            <w:r>
              <w:rPr>
                <w:rFonts w:ascii="Arial" w:hAnsi="Arial" w:cs="Arial"/>
                <w:b/>
                <w:sz w:val="22"/>
                <w:szCs w:val="22"/>
              </w:rPr>
              <w:lastRenderedPageBreak/>
              <w:t>6</w:t>
            </w:r>
          </w:p>
        </w:tc>
        <w:tc>
          <w:tcPr>
            <w:tcW w:w="10324" w:type="dxa"/>
          </w:tcPr>
          <w:p w:rsidR="00AB1C3E" w:rsidRDefault="00AB1C3E">
            <w:pPr>
              <w:rPr>
                <w:rFonts w:ascii="Arial" w:hAnsi="Arial" w:cs="Arial"/>
                <w:b/>
                <w:sz w:val="22"/>
                <w:szCs w:val="22"/>
              </w:rPr>
            </w:pPr>
            <w:r>
              <w:rPr>
                <w:rFonts w:ascii="Arial" w:hAnsi="Arial" w:cs="Arial"/>
                <w:b/>
                <w:sz w:val="22"/>
                <w:szCs w:val="22"/>
              </w:rPr>
              <w:t>Next Board Meeting</w:t>
            </w:r>
          </w:p>
          <w:p w:rsidR="004F0AC2" w:rsidRPr="004F0AC2" w:rsidRDefault="004F0AC2">
            <w:pPr>
              <w:rPr>
                <w:rFonts w:ascii="Arial" w:hAnsi="Arial" w:cs="Arial"/>
                <w:sz w:val="22"/>
                <w:szCs w:val="22"/>
              </w:rPr>
            </w:pPr>
            <w:r w:rsidRPr="004F0AC2">
              <w:rPr>
                <w:rFonts w:ascii="Arial" w:hAnsi="Arial" w:cs="Arial"/>
                <w:sz w:val="22"/>
                <w:szCs w:val="22"/>
              </w:rPr>
              <w:t>-Thursday, September 28</w:t>
            </w:r>
            <w:r w:rsidRPr="004F0AC2">
              <w:rPr>
                <w:rFonts w:ascii="Arial" w:hAnsi="Arial" w:cs="Arial"/>
                <w:sz w:val="22"/>
                <w:szCs w:val="22"/>
                <w:vertAlign w:val="superscript"/>
              </w:rPr>
              <w:t>th</w:t>
            </w:r>
            <w:r w:rsidRPr="004F0AC2">
              <w:rPr>
                <w:rFonts w:ascii="Arial" w:hAnsi="Arial" w:cs="Arial"/>
                <w:sz w:val="22"/>
                <w:szCs w:val="22"/>
              </w:rPr>
              <w:t>.  This will be a conference call.  John Adams will send out a reminder.</w:t>
            </w:r>
          </w:p>
        </w:tc>
      </w:tr>
      <w:tr w:rsidR="00AB1C3E" w:rsidTr="00AB1C3E">
        <w:trPr>
          <w:trHeight w:val="505"/>
          <w:tblCellSpacing w:w="20" w:type="dxa"/>
        </w:trPr>
        <w:tc>
          <w:tcPr>
            <w:tcW w:w="699" w:type="dxa"/>
          </w:tcPr>
          <w:p w:rsidR="00AB1C3E" w:rsidRDefault="008B4318">
            <w:pPr>
              <w:jc w:val="center"/>
              <w:rPr>
                <w:rFonts w:ascii="Arial" w:hAnsi="Arial" w:cs="Arial"/>
                <w:b/>
                <w:sz w:val="22"/>
                <w:szCs w:val="22"/>
              </w:rPr>
            </w:pPr>
            <w:r>
              <w:rPr>
                <w:rFonts w:ascii="Arial" w:hAnsi="Arial" w:cs="Arial"/>
                <w:b/>
                <w:sz w:val="22"/>
                <w:szCs w:val="22"/>
              </w:rPr>
              <w:t>7</w:t>
            </w:r>
            <w:bookmarkStart w:id="0" w:name="_GoBack"/>
            <w:bookmarkEnd w:id="0"/>
          </w:p>
        </w:tc>
        <w:tc>
          <w:tcPr>
            <w:tcW w:w="10324" w:type="dxa"/>
          </w:tcPr>
          <w:p w:rsidR="00AB1C3E" w:rsidRDefault="00AB1C3E">
            <w:pPr>
              <w:rPr>
                <w:rFonts w:ascii="Arial" w:hAnsi="Arial" w:cs="Arial"/>
                <w:b/>
                <w:sz w:val="22"/>
                <w:szCs w:val="22"/>
              </w:rPr>
            </w:pPr>
            <w:r>
              <w:rPr>
                <w:rFonts w:ascii="Arial" w:hAnsi="Arial" w:cs="Arial"/>
                <w:b/>
                <w:sz w:val="22"/>
                <w:szCs w:val="22"/>
              </w:rPr>
              <w:t>Adjournment</w:t>
            </w:r>
          </w:p>
          <w:p w:rsidR="004F0AC2" w:rsidRPr="004F0AC2" w:rsidRDefault="004F0AC2">
            <w:pPr>
              <w:rPr>
                <w:rFonts w:ascii="Arial" w:hAnsi="Arial" w:cs="Arial"/>
                <w:sz w:val="22"/>
                <w:szCs w:val="22"/>
              </w:rPr>
            </w:pPr>
            <w:r w:rsidRPr="004F0AC2">
              <w:rPr>
                <w:rFonts w:ascii="Arial" w:hAnsi="Arial" w:cs="Arial"/>
                <w:sz w:val="22"/>
                <w:szCs w:val="22"/>
              </w:rPr>
              <w:t>-Kristopher motioned to adjourn, Jeff F 2</w:t>
            </w:r>
            <w:r w:rsidRPr="004F0AC2">
              <w:rPr>
                <w:rFonts w:ascii="Arial" w:hAnsi="Arial" w:cs="Arial"/>
                <w:sz w:val="22"/>
                <w:szCs w:val="22"/>
                <w:vertAlign w:val="superscript"/>
              </w:rPr>
              <w:t>nd</w:t>
            </w:r>
            <w:r w:rsidRPr="004F0AC2">
              <w:rPr>
                <w:rFonts w:ascii="Arial" w:hAnsi="Arial" w:cs="Arial"/>
                <w:sz w:val="22"/>
                <w:szCs w:val="22"/>
              </w:rPr>
              <w:t>, adjourned at 10:30am</w:t>
            </w:r>
          </w:p>
        </w:tc>
      </w:tr>
    </w:tbl>
    <w:p w:rsidR="00BF610E" w:rsidRDefault="00BF610E">
      <w:pPr>
        <w:rPr>
          <w:rFonts w:ascii="Arial" w:hAnsi="Arial" w:cs="Arial"/>
        </w:rPr>
      </w:pPr>
    </w:p>
    <w:sectPr w:rsidR="00BF610E" w:rsidSect="009824AC">
      <w:headerReference w:type="default" r:id="rId7"/>
      <w:footerReference w:type="default" r:id="rId8"/>
      <w:pgSz w:w="12240" w:h="15840" w:code="1"/>
      <w:pgMar w:top="720" w:right="720" w:bottom="720" w:left="720" w:header="720" w:footer="115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2A44" w:rsidRDefault="00F42A44">
      <w:r>
        <w:separator/>
      </w:r>
    </w:p>
  </w:endnote>
  <w:endnote w:type="continuationSeparator" w:id="0">
    <w:p w:rsidR="00F42A44" w:rsidRDefault="00F42A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2100" w:rsidRDefault="008D6311">
    <w:pPr>
      <w:pStyle w:val="Footer"/>
      <w:tabs>
        <w:tab w:val="clear" w:pos="8640"/>
        <w:tab w:val="right" w:pos="7920"/>
      </w:tabs>
      <w:ind w:right="440"/>
      <w:jc w:val="center"/>
      <w:rPr>
        <w:rFonts w:ascii="Arial" w:hAnsi="Arial" w:cs="Arial"/>
        <w:sz w:val="22"/>
        <w:szCs w:val="22"/>
      </w:rPr>
    </w:pPr>
    <w:r>
      <w:rPr>
        <w:rFonts w:ascii="Arial" w:hAnsi="Arial" w:cs="Arial"/>
        <w:sz w:val="22"/>
        <w:szCs w:val="22"/>
      </w:rPr>
      <w:t xml:space="preserve">Page </w:t>
    </w:r>
    <w:r w:rsidR="004C2100">
      <w:rPr>
        <w:rFonts w:ascii="Arial" w:hAnsi="Arial" w:cs="Arial"/>
        <w:sz w:val="22"/>
        <w:szCs w:val="22"/>
      </w:rPr>
      <w:fldChar w:fldCharType="begin"/>
    </w:r>
    <w:r>
      <w:rPr>
        <w:rFonts w:ascii="Arial" w:hAnsi="Arial" w:cs="Arial"/>
        <w:sz w:val="22"/>
        <w:szCs w:val="22"/>
      </w:rPr>
      <w:instrText xml:space="preserve"> PAGE </w:instrText>
    </w:r>
    <w:r w:rsidR="004C2100">
      <w:rPr>
        <w:rFonts w:ascii="Arial" w:hAnsi="Arial" w:cs="Arial"/>
        <w:sz w:val="22"/>
        <w:szCs w:val="22"/>
      </w:rPr>
      <w:fldChar w:fldCharType="separate"/>
    </w:r>
    <w:r w:rsidR="008B4318">
      <w:rPr>
        <w:rFonts w:ascii="Arial" w:hAnsi="Arial" w:cs="Arial"/>
        <w:noProof/>
        <w:sz w:val="22"/>
        <w:szCs w:val="22"/>
      </w:rPr>
      <w:t>2</w:t>
    </w:r>
    <w:r w:rsidR="004C2100">
      <w:rPr>
        <w:rFonts w:ascii="Arial" w:hAnsi="Arial" w:cs="Arial"/>
        <w:sz w:val="22"/>
        <w:szCs w:val="22"/>
      </w:rPr>
      <w:fldChar w:fldCharType="end"/>
    </w:r>
    <w:r>
      <w:rPr>
        <w:rFonts w:ascii="Arial" w:hAnsi="Arial" w:cs="Arial"/>
        <w:sz w:val="22"/>
        <w:szCs w:val="22"/>
      </w:rPr>
      <w:t xml:space="preserve"> of </w:t>
    </w:r>
    <w:r w:rsidR="004C2100">
      <w:rPr>
        <w:rFonts w:ascii="Arial" w:hAnsi="Arial" w:cs="Arial"/>
        <w:sz w:val="22"/>
        <w:szCs w:val="22"/>
      </w:rPr>
      <w:fldChar w:fldCharType="begin"/>
    </w:r>
    <w:r>
      <w:rPr>
        <w:rFonts w:ascii="Arial" w:hAnsi="Arial" w:cs="Arial"/>
        <w:sz w:val="22"/>
        <w:szCs w:val="22"/>
      </w:rPr>
      <w:instrText xml:space="preserve"> NUMPAGES </w:instrText>
    </w:r>
    <w:r w:rsidR="004C2100">
      <w:rPr>
        <w:rFonts w:ascii="Arial" w:hAnsi="Arial" w:cs="Arial"/>
        <w:sz w:val="22"/>
        <w:szCs w:val="22"/>
      </w:rPr>
      <w:fldChar w:fldCharType="separate"/>
    </w:r>
    <w:r w:rsidR="008B4318">
      <w:rPr>
        <w:rFonts w:ascii="Arial" w:hAnsi="Arial" w:cs="Arial"/>
        <w:noProof/>
        <w:sz w:val="22"/>
        <w:szCs w:val="22"/>
      </w:rPr>
      <w:t>2</w:t>
    </w:r>
    <w:r w:rsidR="004C2100">
      <w:rPr>
        <w:rFonts w:ascii="Arial" w:hAnsi="Arial" w:cs="Arial"/>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2A44" w:rsidRDefault="00F42A44">
      <w:r>
        <w:separator/>
      </w:r>
    </w:p>
  </w:footnote>
  <w:footnote w:type="continuationSeparator" w:id="0">
    <w:p w:rsidR="00F42A44" w:rsidRDefault="00F42A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2100" w:rsidRDefault="008D6311">
    <w:pPr>
      <w:pStyle w:val="Header"/>
      <w:pBdr>
        <w:bottom w:val="single" w:sz="4" w:space="1" w:color="auto"/>
      </w:pBdr>
    </w:pPr>
    <w:r>
      <w:rPr>
        <w:noProof/>
      </w:rPr>
      <w:drawing>
        <wp:inline distT="0" distB="0" distL="0" distR="0" wp14:anchorId="251B51B4" wp14:editId="241A3E95">
          <wp:extent cx="1876425" cy="628650"/>
          <wp:effectExtent l="19050" t="0" r="9525" b="0"/>
          <wp:docPr id="1" name="Picture 1" descr="E:\Theresa stuff\My Pictures\SCT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heresa stuff\My Pictures\SCTElogo.jpg"/>
                  <pic:cNvPicPr>
                    <a:picLocks noChangeAspect="1" noChangeArrowheads="1"/>
                  </pic:cNvPicPr>
                </pic:nvPicPr>
                <pic:blipFill>
                  <a:blip r:embed="rId1"/>
                  <a:srcRect/>
                  <a:stretch>
                    <a:fillRect/>
                  </a:stretch>
                </pic:blipFill>
                <pic:spPr bwMode="auto">
                  <a:xfrm>
                    <a:off x="0" y="0"/>
                    <a:ext cx="1876425" cy="628650"/>
                  </a:xfrm>
                  <a:prstGeom prst="rect">
                    <a:avLst/>
                  </a:prstGeom>
                  <a:noFill/>
                  <a:ln w="9525">
                    <a:noFill/>
                    <a:miter lim="800000"/>
                    <a:headEnd/>
                    <a:tailEnd/>
                  </a:ln>
                </pic:spPr>
              </pic:pic>
            </a:graphicData>
          </a:graphic>
        </wp:inline>
      </w:drawing>
    </w:r>
    <w:r>
      <w:tab/>
    </w:r>
    <w: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315868"/>
    <w:multiLevelType w:val="multilevel"/>
    <w:tmpl w:val="FE023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3555FB"/>
    <w:multiLevelType w:val="multilevel"/>
    <w:tmpl w:val="AA96A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CFF3BA8"/>
    <w:multiLevelType w:val="multilevel"/>
    <w:tmpl w:val="C23AD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F8A1D30"/>
    <w:multiLevelType w:val="hybridMultilevel"/>
    <w:tmpl w:val="A74CACC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EAA5030"/>
    <w:multiLevelType w:val="multilevel"/>
    <w:tmpl w:val="09FEC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311"/>
    <w:rsid w:val="000A7E2A"/>
    <w:rsid w:val="002D1FF8"/>
    <w:rsid w:val="002D62AB"/>
    <w:rsid w:val="004C2100"/>
    <w:rsid w:val="004F0AC2"/>
    <w:rsid w:val="006E36EA"/>
    <w:rsid w:val="007A6823"/>
    <w:rsid w:val="00806E77"/>
    <w:rsid w:val="008B4318"/>
    <w:rsid w:val="008D6311"/>
    <w:rsid w:val="009824AC"/>
    <w:rsid w:val="00A30467"/>
    <w:rsid w:val="00AB1C3E"/>
    <w:rsid w:val="00AE63D3"/>
    <w:rsid w:val="00B45A0D"/>
    <w:rsid w:val="00BF610E"/>
    <w:rsid w:val="00CB6B07"/>
    <w:rsid w:val="00F42A44"/>
    <w:rsid w:val="00FA03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B156038-C3C8-46B1-AF2C-1A819F5D3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210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4C2100"/>
    <w:pPr>
      <w:tabs>
        <w:tab w:val="center" w:pos="4320"/>
        <w:tab w:val="right" w:pos="8640"/>
      </w:tabs>
    </w:pPr>
  </w:style>
  <w:style w:type="paragraph" w:styleId="Footer">
    <w:name w:val="footer"/>
    <w:basedOn w:val="Normal"/>
    <w:semiHidden/>
    <w:rsid w:val="004C2100"/>
    <w:pPr>
      <w:tabs>
        <w:tab w:val="center" w:pos="4320"/>
        <w:tab w:val="right" w:pos="8640"/>
      </w:tabs>
    </w:pPr>
  </w:style>
  <w:style w:type="character" w:styleId="Hyperlink">
    <w:name w:val="Hyperlink"/>
    <w:basedOn w:val="DefaultParagraphFont"/>
    <w:semiHidden/>
    <w:rsid w:val="004C2100"/>
    <w:rPr>
      <w:color w:val="0000FF"/>
      <w:u w:val="single"/>
    </w:rPr>
  </w:style>
  <w:style w:type="paragraph" w:styleId="BalloonText">
    <w:name w:val="Balloon Text"/>
    <w:basedOn w:val="Normal"/>
    <w:semiHidden/>
    <w:rsid w:val="004C2100"/>
    <w:rPr>
      <w:rFonts w:ascii="Tahoma" w:hAnsi="Tahoma" w:cs="Tahoma"/>
      <w:sz w:val="16"/>
      <w:szCs w:val="16"/>
    </w:rPr>
  </w:style>
  <w:style w:type="character" w:styleId="FollowedHyperlink">
    <w:name w:val="FollowedHyperlink"/>
    <w:basedOn w:val="DefaultParagraphFont"/>
    <w:semiHidden/>
    <w:rsid w:val="004C2100"/>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457</Words>
  <Characters>2608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SCTE Minutes</vt:lpstr>
    </vt:vector>
  </TitlesOfParts>
  <Company>Telcordia Technologies</Company>
  <LinksUpToDate>false</LinksUpToDate>
  <CharactersWithSpaces>3059</CharactersWithSpaces>
  <SharedDoc>false</SharedDoc>
  <HLinks>
    <vt:vector size="12" baseType="variant">
      <vt:variant>
        <vt:i4>4980852</vt:i4>
      </vt:variant>
      <vt:variant>
        <vt:i4>1456</vt:i4>
      </vt:variant>
      <vt:variant>
        <vt:i4>1025</vt:i4>
      </vt:variant>
      <vt:variant>
        <vt:i4>1</vt:i4>
      </vt:variant>
      <vt:variant>
        <vt:lpwstr>E:\Theresa stuff\My Pictures\SCTElogo.jpg</vt:lpwstr>
      </vt:variant>
      <vt:variant>
        <vt:lpwstr/>
      </vt:variant>
      <vt:variant>
        <vt:i4>3014746</vt:i4>
      </vt:variant>
      <vt:variant>
        <vt:i4>1465</vt:i4>
      </vt:variant>
      <vt:variant>
        <vt:i4>1026</vt:i4>
      </vt:variant>
      <vt:variant>
        <vt:i4>1</vt:i4>
      </vt:variant>
      <vt:variant>
        <vt:lpwstr>E:\Theresa stuff\CORe\CORElogoTag.gif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SCTE Minutes</dc:title>
  <dc:creator>John Anderson</dc:creator>
  <cp:lastModifiedBy>Gratke, Ray</cp:lastModifiedBy>
  <cp:revision>6</cp:revision>
  <cp:lastPrinted>2014-03-03T19:56:00Z</cp:lastPrinted>
  <dcterms:created xsi:type="dcterms:W3CDTF">2017-07-17T16:01:00Z</dcterms:created>
  <dcterms:modified xsi:type="dcterms:W3CDTF">2017-08-02T02:06:00Z</dcterms:modified>
</cp:coreProperties>
</file>